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D8A" w:rsidRPr="00AE1B70" w:rsidRDefault="00EB1D8A" w:rsidP="003E164F">
      <w:pPr>
        <w:rPr>
          <w:b/>
          <w:bCs/>
          <w:sz w:val="32"/>
          <w:szCs w:val="32"/>
          <w:rtl/>
          <w:lang w:bidi="ar-JO"/>
        </w:rPr>
      </w:pPr>
      <w:r w:rsidRPr="00AE1B70">
        <w:rPr>
          <w:rFonts w:cs="Arial" w:hint="cs"/>
          <w:b/>
          <w:bCs/>
          <w:sz w:val="32"/>
          <w:szCs w:val="32"/>
          <w:rtl/>
          <w:lang w:bidi="ar-JO"/>
        </w:rPr>
        <w:t>ن</w:t>
      </w:r>
      <w:r w:rsidRPr="00AE1B70">
        <w:rPr>
          <w:rFonts w:cs="Arial"/>
          <w:b/>
          <w:bCs/>
          <w:sz w:val="32"/>
          <w:szCs w:val="32"/>
          <w:rtl/>
          <w:lang w:bidi="ar-JO"/>
        </w:rPr>
        <w:t xml:space="preserve">شحن </w:t>
      </w:r>
      <w:r w:rsidRPr="00AE1B70">
        <w:rPr>
          <w:rFonts w:cs="Arial" w:hint="cs"/>
          <w:b/>
          <w:bCs/>
          <w:sz w:val="32"/>
          <w:szCs w:val="32"/>
          <w:rtl/>
          <w:lang w:bidi="ar-JO"/>
        </w:rPr>
        <w:t>ال</w:t>
      </w:r>
      <w:r w:rsidRPr="00AE1B70">
        <w:rPr>
          <w:rFonts w:cs="Arial"/>
          <w:b/>
          <w:bCs/>
          <w:sz w:val="32"/>
          <w:szCs w:val="32"/>
          <w:rtl/>
          <w:lang w:bidi="ar-JO"/>
        </w:rPr>
        <w:t>منظومة الصح</w:t>
      </w:r>
      <w:r w:rsidRPr="00AE1B70">
        <w:rPr>
          <w:rFonts w:cs="Arial" w:hint="cs"/>
          <w:b/>
          <w:bCs/>
          <w:sz w:val="32"/>
          <w:szCs w:val="32"/>
          <w:rtl/>
          <w:lang w:bidi="ar-JO"/>
        </w:rPr>
        <w:t>ي</w:t>
      </w:r>
      <w:r w:rsidRPr="00AE1B70">
        <w:rPr>
          <w:rFonts w:cs="Arial"/>
          <w:b/>
          <w:bCs/>
          <w:sz w:val="32"/>
          <w:szCs w:val="32"/>
          <w:rtl/>
          <w:lang w:bidi="ar-JO"/>
        </w:rPr>
        <w:t xml:space="preserve">ة: </w:t>
      </w:r>
      <w:r w:rsidRPr="00AE1B70">
        <w:rPr>
          <w:rFonts w:cs="Arial" w:hint="cs"/>
          <w:b/>
          <w:bCs/>
          <w:sz w:val="32"/>
          <w:szCs w:val="32"/>
          <w:rtl/>
          <w:lang w:bidi="ar-JO"/>
        </w:rPr>
        <w:t xml:space="preserve">الإعلان </w:t>
      </w:r>
      <w:r w:rsidRPr="00AE1B70">
        <w:rPr>
          <w:rFonts w:cs="Arial"/>
          <w:b/>
          <w:bCs/>
          <w:sz w:val="32"/>
          <w:szCs w:val="32"/>
          <w:rtl/>
          <w:lang w:bidi="ar-JO"/>
        </w:rPr>
        <w:t>عن إنشاء صندوق أبحاث مشترك بين المركز الطبي تسفون وجامعة بار-إيلان</w:t>
      </w:r>
      <w:r w:rsidRPr="00AE1B7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AE1B70">
        <w:rPr>
          <w:rFonts w:cs="Arial" w:hint="cs"/>
          <w:b/>
          <w:bCs/>
          <w:sz w:val="32"/>
          <w:szCs w:val="32"/>
          <w:rtl/>
          <w:lang w:bidi="ar-JO"/>
        </w:rPr>
        <w:t>خلال</w:t>
      </w:r>
      <w:r w:rsidRPr="00AE1B70">
        <w:rPr>
          <w:rFonts w:cs="Arial"/>
          <w:b/>
          <w:bCs/>
          <w:sz w:val="32"/>
          <w:szCs w:val="32"/>
          <w:rtl/>
          <w:lang w:bidi="ar-JO"/>
        </w:rPr>
        <w:t xml:space="preserve"> مؤتمر </w:t>
      </w:r>
      <w:r w:rsidRPr="00AE1B70">
        <w:rPr>
          <w:b/>
          <w:bCs/>
          <w:sz w:val="32"/>
          <w:szCs w:val="32"/>
          <w:lang w:bidi="ar-JO"/>
        </w:rPr>
        <w:t>MED ENERGY</w:t>
      </w:r>
      <w:r w:rsidRPr="00AE1B70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</w:p>
    <w:p w:rsidR="006D6426" w:rsidRDefault="006D6426" w:rsidP="000A074D">
      <w:pPr>
        <w:rPr>
          <w:rFonts w:cs="Arial"/>
          <w:sz w:val="32"/>
          <w:szCs w:val="32"/>
          <w:rtl/>
          <w:lang w:bidi="ar-JO"/>
        </w:rPr>
      </w:pPr>
    </w:p>
    <w:p w:rsidR="00EB1D8A" w:rsidRPr="00EB1D8A" w:rsidRDefault="00EB1D8A" w:rsidP="000A074D">
      <w:pPr>
        <w:rPr>
          <w:sz w:val="32"/>
          <w:szCs w:val="32"/>
          <w:rtl/>
          <w:lang w:bidi="ar-JO"/>
        </w:rPr>
      </w:pPr>
      <w:bookmarkStart w:id="0" w:name="_GoBack"/>
      <w:bookmarkEnd w:id="0"/>
      <w:r>
        <w:rPr>
          <w:rFonts w:cs="Arial" w:hint="cs"/>
          <w:sz w:val="32"/>
          <w:szCs w:val="32"/>
          <w:rtl/>
          <w:lang w:bidi="ar-JO"/>
        </w:rPr>
        <w:t>حدث مشترك</w:t>
      </w:r>
      <w:r w:rsidRPr="00EB1D8A">
        <w:rPr>
          <w:rFonts w:cs="Arial"/>
          <w:sz w:val="32"/>
          <w:szCs w:val="32"/>
          <w:rtl/>
          <w:lang w:bidi="ar-JO"/>
        </w:rPr>
        <w:t xml:space="preserve"> بين المركز الطبي تسفون</w:t>
      </w:r>
      <w:r>
        <w:rPr>
          <w:rFonts w:cs="Arial" w:hint="cs"/>
          <w:sz w:val="32"/>
          <w:szCs w:val="32"/>
          <w:rtl/>
          <w:lang w:bidi="ar-JO"/>
        </w:rPr>
        <w:t>،</w:t>
      </w:r>
      <w:r w:rsidRPr="00EB1D8A">
        <w:rPr>
          <w:rFonts w:cs="Arial"/>
          <w:sz w:val="32"/>
          <w:szCs w:val="32"/>
          <w:rtl/>
          <w:lang w:bidi="ar-JO"/>
        </w:rPr>
        <w:t xml:space="preserve"> ومركز الطاقة والاستدامة في جامعة</w:t>
      </w:r>
      <w:r>
        <w:rPr>
          <w:rFonts w:cs="Arial"/>
          <w:sz w:val="32"/>
          <w:szCs w:val="32"/>
          <w:rtl/>
          <w:lang w:bidi="ar-JO"/>
        </w:rPr>
        <w:t xml:space="preserve"> بار-إيلان، </w:t>
      </w:r>
      <w:r w:rsidR="000A074D">
        <w:rPr>
          <w:rFonts w:cs="Arial" w:hint="cs"/>
          <w:sz w:val="32"/>
          <w:szCs w:val="32"/>
          <w:rtl/>
          <w:lang w:bidi="ar-JO"/>
        </w:rPr>
        <w:t>شمل</w:t>
      </w:r>
      <w:r w:rsidRPr="00EB1D8A"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>مباحثات عميقة</w:t>
      </w:r>
      <w:r w:rsidRPr="00EB1D8A">
        <w:rPr>
          <w:rFonts w:cs="Arial"/>
          <w:sz w:val="32"/>
          <w:szCs w:val="32"/>
          <w:rtl/>
          <w:lang w:bidi="ar-JO"/>
        </w:rPr>
        <w:t xml:space="preserve"> </w:t>
      </w:r>
      <w:r w:rsidR="000A074D">
        <w:rPr>
          <w:rFonts w:cs="Arial" w:hint="cs"/>
          <w:sz w:val="32"/>
          <w:szCs w:val="32"/>
          <w:rtl/>
          <w:lang w:bidi="ar-JO"/>
        </w:rPr>
        <w:t>خلال</w:t>
      </w:r>
      <w:r w:rsidRPr="00EB1D8A">
        <w:rPr>
          <w:rFonts w:cs="Arial"/>
          <w:sz w:val="32"/>
          <w:szCs w:val="32"/>
          <w:rtl/>
          <w:lang w:bidi="ar-JO"/>
        </w:rPr>
        <w:t xml:space="preserve"> مؤتمر </w:t>
      </w:r>
      <w:r w:rsidRPr="00EB1D8A">
        <w:rPr>
          <w:sz w:val="32"/>
          <w:szCs w:val="32"/>
          <w:lang w:bidi="ar-JO"/>
        </w:rPr>
        <w:t>MED ENERGY</w:t>
      </w:r>
      <w:r w:rsidR="000A074D">
        <w:rPr>
          <w:rFonts w:cs="Arial"/>
          <w:sz w:val="32"/>
          <w:szCs w:val="32"/>
          <w:rtl/>
          <w:lang w:bidi="ar-JO"/>
        </w:rPr>
        <w:t xml:space="preserve">. </w:t>
      </w:r>
      <w:r w:rsidRPr="00EB1D8A">
        <w:rPr>
          <w:rFonts w:cs="Arial"/>
          <w:sz w:val="32"/>
          <w:szCs w:val="32"/>
          <w:rtl/>
          <w:lang w:bidi="ar-JO"/>
        </w:rPr>
        <w:t>في ختام المؤتمر أُعلن عن إنشاء صندوق أبحاث مشترك بين المركز الطبي تسفون ومركز الطاقة وال</w:t>
      </w:r>
      <w:r w:rsidR="000A074D">
        <w:rPr>
          <w:rFonts w:cs="Arial"/>
          <w:sz w:val="32"/>
          <w:szCs w:val="32"/>
          <w:rtl/>
          <w:lang w:bidi="ar-JO"/>
        </w:rPr>
        <w:t>استدامة في جامعة بار-إيلان، يرك</w:t>
      </w:r>
      <w:r w:rsidRPr="00EB1D8A">
        <w:rPr>
          <w:rFonts w:cs="Arial"/>
          <w:sz w:val="32"/>
          <w:szCs w:val="32"/>
          <w:rtl/>
          <w:lang w:bidi="ar-JO"/>
        </w:rPr>
        <w:t xml:space="preserve">ز على تطوير حلول طبية مبتكرة في مجالات الذكاء الاصطناعي، </w:t>
      </w:r>
      <w:r w:rsidR="000A074D">
        <w:rPr>
          <w:rFonts w:cs="Arial" w:hint="cs"/>
          <w:sz w:val="32"/>
          <w:szCs w:val="32"/>
          <w:rtl/>
          <w:lang w:bidi="ar-JO"/>
        </w:rPr>
        <w:t>الحصانة</w:t>
      </w:r>
      <w:r w:rsidRPr="00EB1D8A">
        <w:rPr>
          <w:rFonts w:cs="Arial"/>
          <w:sz w:val="32"/>
          <w:szCs w:val="32"/>
          <w:rtl/>
          <w:lang w:bidi="ar-JO"/>
        </w:rPr>
        <w:t xml:space="preserve"> الرقمي</w:t>
      </w:r>
      <w:r w:rsidR="000A074D">
        <w:rPr>
          <w:rFonts w:cs="Arial" w:hint="cs"/>
          <w:sz w:val="32"/>
          <w:szCs w:val="32"/>
          <w:rtl/>
          <w:lang w:bidi="ar-JO"/>
        </w:rPr>
        <w:t>ة</w:t>
      </w:r>
      <w:r w:rsidRPr="00EB1D8A">
        <w:rPr>
          <w:rFonts w:cs="Arial"/>
          <w:sz w:val="32"/>
          <w:szCs w:val="32"/>
          <w:rtl/>
          <w:lang w:bidi="ar-JO"/>
        </w:rPr>
        <w:t xml:space="preserve"> والاستدامة البيئية.</w:t>
      </w:r>
    </w:p>
    <w:p w:rsidR="00EB1D8A" w:rsidRPr="00EB1D8A" w:rsidRDefault="003E164F" w:rsidP="000A074D">
      <w:pPr>
        <w:rPr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جمع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 المؤتمر باحثين وأطباء </w:t>
      </w:r>
      <w:r w:rsidR="000A074D">
        <w:rPr>
          <w:rFonts w:cs="Arial" w:hint="cs"/>
          <w:sz w:val="32"/>
          <w:szCs w:val="32"/>
          <w:rtl/>
          <w:lang w:bidi="ar-JO"/>
        </w:rPr>
        <w:t>ورائدي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 ابتكار</w:t>
      </w:r>
      <w:r w:rsidR="000A074D">
        <w:rPr>
          <w:rFonts w:cs="Arial" w:hint="cs"/>
          <w:sz w:val="32"/>
          <w:szCs w:val="32"/>
          <w:rtl/>
          <w:lang w:bidi="ar-JO"/>
        </w:rPr>
        <w:t>،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 لحوار متعدد التخصصات حول مستقبل </w:t>
      </w:r>
      <w:r w:rsidR="000A074D">
        <w:rPr>
          <w:rFonts w:cs="Arial" w:hint="cs"/>
          <w:sz w:val="32"/>
          <w:szCs w:val="32"/>
          <w:rtl/>
          <w:lang w:bidi="ar-JO"/>
        </w:rPr>
        <w:t>ال</w:t>
      </w:r>
      <w:r w:rsidR="00EB1D8A" w:rsidRPr="00EB1D8A">
        <w:rPr>
          <w:rFonts w:cs="Arial"/>
          <w:sz w:val="32"/>
          <w:szCs w:val="32"/>
          <w:rtl/>
          <w:lang w:bidi="ar-JO"/>
        </w:rPr>
        <w:t>منظومة الصح</w:t>
      </w:r>
      <w:r w:rsidR="000A074D">
        <w:rPr>
          <w:rFonts w:cs="Arial" w:hint="cs"/>
          <w:sz w:val="32"/>
          <w:szCs w:val="32"/>
          <w:rtl/>
          <w:lang w:bidi="ar-JO"/>
        </w:rPr>
        <w:t>ي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ة عند نقطة </w:t>
      </w:r>
      <w:r w:rsidR="000A074D">
        <w:rPr>
          <w:rFonts w:cs="Arial" w:hint="cs"/>
          <w:sz w:val="32"/>
          <w:szCs w:val="32"/>
          <w:rtl/>
          <w:lang w:bidi="ar-JO"/>
        </w:rPr>
        <w:t>التماس بين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 ا</w:t>
      </w:r>
      <w:r w:rsidR="000A074D">
        <w:rPr>
          <w:rFonts w:cs="Arial" w:hint="cs"/>
          <w:sz w:val="32"/>
          <w:szCs w:val="32"/>
          <w:rtl/>
          <w:lang w:bidi="ar-JO"/>
        </w:rPr>
        <w:t>لانطلاقة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 التكنولوجية </w:t>
      </w:r>
      <w:r w:rsidR="000A074D">
        <w:rPr>
          <w:rFonts w:cs="Arial" w:hint="cs"/>
          <w:sz w:val="32"/>
          <w:szCs w:val="32"/>
          <w:rtl/>
          <w:lang w:bidi="ar-JO"/>
        </w:rPr>
        <w:t>و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أزمة </w:t>
      </w:r>
      <w:r w:rsidR="000A074D">
        <w:rPr>
          <w:rFonts w:cs="Arial" w:hint="cs"/>
          <w:sz w:val="32"/>
          <w:szCs w:val="32"/>
          <w:rtl/>
          <w:lang w:bidi="ar-JO"/>
        </w:rPr>
        <w:t>الإقليم</w:t>
      </w:r>
      <w:r w:rsidR="00EB1D8A" w:rsidRPr="00EB1D8A">
        <w:rPr>
          <w:rFonts w:cs="Arial"/>
          <w:sz w:val="32"/>
          <w:szCs w:val="32"/>
          <w:rtl/>
          <w:lang w:bidi="ar-JO"/>
        </w:rPr>
        <w:t>.</w:t>
      </w:r>
    </w:p>
    <w:p w:rsidR="00EB1D8A" w:rsidRPr="00EB1D8A" w:rsidRDefault="00EB1D8A" w:rsidP="000A074D">
      <w:pPr>
        <w:rPr>
          <w:sz w:val="32"/>
          <w:szCs w:val="32"/>
          <w:rtl/>
          <w:lang w:bidi="ar-JO"/>
        </w:rPr>
      </w:pPr>
      <w:r w:rsidRPr="00EB1D8A">
        <w:rPr>
          <w:rFonts w:cs="Arial"/>
          <w:sz w:val="32"/>
          <w:szCs w:val="32"/>
          <w:rtl/>
          <w:lang w:bidi="ar-JO"/>
        </w:rPr>
        <w:t xml:space="preserve">الدكتور </w:t>
      </w:r>
      <w:proofErr w:type="spellStart"/>
      <w:r w:rsidRPr="00EB1D8A">
        <w:rPr>
          <w:rFonts w:cs="Arial"/>
          <w:sz w:val="32"/>
          <w:szCs w:val="32"/>
          <w:rtl/>
          <w:lang w:bidi="ar-JO"/>
        </w:rPr>
        <w:t>نوعام</w:t>
      </w:r>
      <w:proofErr w:type="spellEnd"/>
      <w:r w:rsidRPr="00EB1D8A">
        <w:rPr>
          <w:rFonts w:cs="Arial"/>
          <w:sz w:val="32"/>
          <w:szCs w:val="32"/>
          <w:rtl/>
          <w:lang w:bidi="ar-JO"/>
        </w:rPr>
        <w:t xml:space="preserve"> </w:t>
      </w:r>
      <w:proofErr w:type="spellStart"/>
      <w:r w:rsidRPr="00EB1D8A">
        <w:rPr>
          <w:rFonts w:cs="Arial"/>
          <w:sz w:val="32"/>
          <w:szCs w:val="32"/>
          <w:rtl/>
          <w:lang w:bidi="ar-JO"/>
        </w:rPr>
        <w:t>يهوداي</w:t>
      </w:r>
      <w:proofErr w:type="spellEnd"/>
      <w:r w:rsidRPr="00EB1D8A">
        <w:rPr>
          <w:rFonts w:cs="Arial"/>
          <w:sz w:val="32"/>
          <w:szCs w:val="32"/>
          <w:rtl/>
          <w:lang w:bidi="ar-JO"/>
        </w:rPr>
        <w:t>، مدير المركز الطبي تسفون،</w:t>
      </w:r>
      <w:r w:rsidR="000A074D">
        <w:rPr>
          <w:rFonts w:cs="Arial" w:hint="cs"/>
          <w:sz w:val="32"/>
          <w:szCs w:val="32"/>
          <w:rtl/>
          <w:lang w:bidi="ar-JO"/>
        </w:rPr>
        <w:t xml:space="preserve"> افتتح</w:t>
      </w:r>
      <w:r w:rsidRPr="00EB1D8A">
        <w:rPr>
          <w:rFonts w:cs="Arial"/>
          <w:sz w:val="32"/>
          <w:szCs w:val="32"/>
          <w:rtl/>
          <w:lang w:bidi="ar-JO"/>
        </w:rPr>
        <w:t xml:space="preserve"> المؤتمر وأكد أهمية الربط بين الأكاديمية </w:t>
      </w:r>
      <w:r w:rsidR="000A074D">
        <w:rPr>
          <w:rFonts w:cs="Arial" w:hint="cs"/>
          <w:sz w:val="32"/>
          <w:szCs w:val="32"/>
          <w:rtl/>
          <w:lang w:bidi="ar-JO"/>
        </w:rPr>
        <w:t>والحقل</w:t>
      </w:r>
      <w:r w:rsidRPr="00EB1D8A">
        <w:rPr>
          <w:rFonts w:cs="Arial"/>
          <w:sz w:val="32"/>
          <w:szCs w:val="32"/>
          <w:rtl/>
          <w:lang w:bidi="ar-JO"/>
        </w:rPr>
        <w:t xml:space="preserve"> الطبي </w:t>
      </w:r>
      <w:r w:rsidR="000A074D">
        <w:rPr>
          <w:rFonts w:cs="Arial" w:hint="cs"/>
          <w:sz w:val="32"/>
          <w:szCs w:val="32"/>
          <w:rtl/>
          <w:lang w:bidi="ar-JO"/>
        </w:rPr>
        <w:t>وقال</w:t>
      </w:r>
      <w:r w:rsidRPr="00EB1D8A">
        <w:rPr>
          <w:rFonts w:cs="Arial"/>
          <w:sz w:val="32"/>
          <w:szCs w:val="32"/>
          <w:rtl/>
          <w:lang w:bidi="ar-JO"/>
        </w:rPr>
        <w:t xml:space="preserve">: “قدرتنا على شحن الطب بطاقة جديدة من التكنولوجيا والاستدامة هي المفتاح لتقديم علاج متقدم </w:t>
      </w:r>
      <w:r w:rsidR="000A074D">
        <w:rPr>
          <w:rFonts w:cs="Arial" w:hint="cs"/>
          <w:sz w:val="32"/>
          <w:szCs w:val="32"/>
          <w:rtl/>
          <w:lang w:bidi="ar-JO"/>
        </w:rPr>
        <w:t>ودقيق أكثر</w:t>
      </w:r>
      <w:r w:rsidRPr="00EB1D8A">
        <w:rPr>
          <w:rFonts w:cs="Arial"/>
          <w:sz w:val="32"/>
          <w:szCs w:val="32"/>
          <w:rtl/>
          <w:lang w:bidi="ar-JO"/>
        </w:rPr>
        <w:t xml:space="preserve"> لكل مريضة ومريض، في الشمال وفي جميع أنحاء البلاد”.</w:t>
      </w:r>
    </w:p>
    <w:p w:rsidR="00EB1D8A" w:rsidRPr="00EB1D8A" w:rsidRDefault="00EB1D8A" w:rsidP="00D8653B">
      <w:pPr>
        <w:rPr>
          <w:sz w:val="32"/>
          <w:szCs w:val="32"/>
          <w:rtl/>
          <w:lang w:bidi="ar-JO"/>
        </w:rPr>
      </w:pPr>
      <w:r w:rsidRPr="00EB1D8A">
        <w:rPr>
          <w:rFonts w:cs="Arial"/>
          <w:sz w:val="32"/>
          <w:szCs w:val="32"/>
          <w:rtl/>
          <w:lang w:bidi="ar-JO"/>
        </w:rPr>
        <w:t>تمحور المؤتمر حول التوتر المتزايد بين القفزة التكنولوجية والمخاطر الجديدة التي تولّدها. الدكتورة آنا أوفير</w:t>
      </w:r>
      <w:r w:rsidR="00D8653B">
        <w:rPr>
          <w:rFonts w:cs="Arial" w:hint="cs"/>
          <w:sz w:val="32"/>
          <w:szCs w:val="32"/>
          <w:rtl/>
          <w:lang w:bidi="ar-JO"/>
        </w:rPr>
        <w:t xml:space="preserve"> استعرضت العبر من</w:t>
      </w:r>
      <w:r w:rsidRPr="00EB1D8A">
        <w:rPr>
          <w:rFonts w:cs="Arial"/>
          <w:sz w:val="32"/>
          <w:szCs w:val="32"/>
          <w:rtl/>
          <w:lang w:bidi="ar-JO"/>
        </w:rPr>
        <w:t xml:space="preserve"> الهجوم </w:t>
      </w:r>
      <w:proofErr w:type="spellStart"/>
      <w:r w:rsidRPr="00EB1D8A">
        <w:rPr>
          <w:rFonts w:cs="Arial"/>
          <w:sz w:val="32"/>
          <w:szCs w:val="32"/>
          <w:rtl/>
          <w:lang w:bidi="ar-JO"/>
        </w:rPr>
        <w:t>السيبراني</w:t>
      </w:r>
      <w:proofErr w:type="spellEnd"/>
      <w:r w:rsidRPr="00EB1D8A">
        <w:rPr>
          <w:rFonts w:cs="Arial"/>
          <w:sz w:val="32"/>
          <w:szCs w:val="32"/>
          <w:rtl/>
          <w:lang w:bidi="ar-JO"/>
        </w:rPr>
        <w:t xml:space="preserve"> على المركز الطبي </w:t>
      </w:r>
      <w:r w:rsidR="00D8653B">
        <w:rPr>
          <w:rFonts w:cs="Arial" w:hint="cs"/>
          <w:sz w:val="32"/>
          <w:szCs w:val="32"/>
          <w:rtl/>
          <w:lang w:bidi="ar-JO"/>
        </w:rPr>
        <w:t>"</w:t>
      </w:r>
      <w:proofErr w:type="spellStart"/>
      <w:r w:rsidRPr="00EB1D8A">
        <w:rPr>
          <w:rFonts w:cs="Arial"/>
          <w:sz w:val="32"/>
          <w:szCs w:val="32"/>
          <w:rtl/>
          <w:lang w:bidi="ar-JO"/>
        </w:rPr>
        <w:t>هيل</w:t>
      </w:r>
      <w:r w:rsidR="00D8653B">
        <w:rPr>
          <w:rFonts w:cs="Arial" w:hint="cs"/>
          <w:sz w:val="32"/>
          <w:szCs w:val="32"/>
          <w:rtl/>
          <w:lang w:bidi="ar-JO"/>
        </w:rPr>
        <w:t>ي</w:t>
      </w:r>
      <w:r w:rsidRPr="00EB1D8A">
        <w:rPr>
          <w:rFonts w:cs="Arial"/>
          <w:sz w:val="32"/>
          <w:szCs w:val="32"/>
          <w:rtl/>
          <w:lang w:bidi="ar-JO"/>
        </w:rPr>
        <w:t>ل</w:t>
      </w:r>
      <w:proofErr w:type="spellEnd"/>
      <w:r w:rsidRPr="00EB1D8A">
        <w:rPr>
          <w:rFonts w:cs="Arial"/>
          <w:sz w:val="32"/>
          <w:szCs w:val="32"/>
          <w:rtl/>
          <w:lang w:bidi="ar-JO"/>
        </w:rPr>
        <w:t xml:space="preserve"> </w:t>
      </w:r>
      <w:proofErr w:type="spellStart"/>
      <w:r w:rsidRPr="00EB1D8A">
        <w:rPr>
          <w:rFonts w:cs="Arial"/>
          <w:sz w:val="32"/>
          <w:szCs w:val="32"/>
          <w:rtl/>
          <w:lang w:bidi="ar-JO"/>
        </w:rPr>
        <w:t>يافه</w:t>
      </w:r>
      <w:proofErr w:type="spellEnd"/>
      <w:r w:rsidR="00D8653B">
        <w:rPr>
          <w:rFonts w:cs="Arial" w:hint="cs"/>
          <w:sz w:val="32"/>
          <w:szCs w:val="32"/>
          <w:rtl/>
          <w:lang w:bidi="ar-JO"/>
        </w:rPr>
        <w:t>"</w:t>
      </w:r>
      <w:r w:rsidRPr="00EB1D8A">
        <w:rPr>
          <w:rFonts w:cs="Arial"/>
          <w:sz w:val="32"/>
          <w:szCs w:val="32"/>
          <w:rtl/>
          <w:lang w:bidi="ar-JO"/>
        </w:rPr>
        <w:t xml:space="preserve">، </w:t>
      </w:r>
      <w:r w:rsidR="00D8653B">
        <w:rPr>
          <w:rFonts w:cs="Arial" w:hint="cs"/>
          <w:sz w:val="32"/>
          <w:szCs w:val="32"/>
          <w:rtl/>
          <w:lang w:bidi="ar-JO"/>
        </w:rPr>
        <w:t>حيث شُلت</w:t>
      </w:r>
      <w:r w:rsidRPr="00EB1D8A">
        <w:rPr>
          <w:rFonts w:cs="Arial"/>
          <w:sz w:val="32"/>
          <w:szCs w:val="32"/>
          <w:rtl/>
          <w:lang w:bidi="ar-JO"/>
        </w:rPr>
        <w:t xml:space="preserve"> خلاله أنظمة الحوسبة، وأكدت</w:t>
      </w:r>
      <w:r w:rsidR="00D8653B">
        <w:rPr>
          <w:rFonts w:cs="Arial" w:hint="cs"/>
          <w:sz w:val="32"/>
          <w:szCs w:val="32"/>
          <w:rtl/>
          <w:lang w:bidi="ar-JO"/>
        </w:rPr>
        <w:t xml:space="preserve"> على</w:t>
      </w:r>
      <w:r w:rsidRPr="00EB1D8A">
        <w:rPr>
          <w:rFonts w:cs="Arial"/>
          <w:sz w:val="32"/>
          <w:szCs w:val="32"/>
          <w:rtl/>
          <w:lang w:bidi="ar-JO"/>
        </w:rPr>
        <w:t xml:space="preserve"> ضرورة بناء </w:t>
      </w:r>
      <w:r w:rsidR="00D8653B">
        <w:rPr>
          <w:rFonts w:cs="Arial" w:hint="cs"/>
          <w:sz w:val="32"/>
          <w:szCs w:val="32"/>
          <w:rtl/>
          <w:lang w:bidi="ar-JO"/>
        </w:rPr>
        <w:t>حصانة</w:t>
      </w:r>
      <w:r w:rsidRPr="00EB1D8A">
        <w:rPr>
          <w:rFonts w:cs="Arial"/>
          <w:sz w:val="32"/>
          <w:szCs w:val="32"/>
          <w:rtl/>
          <w:lang w:bidi="ar-JO"/>
        </w:rPr>
        <w:t xml:space="preserve"> رقمي</w:t>
      </w:r>
      <w:r w:rsidR="00D8653B">
        <w:rPr>
          <w:rFonts w:cs="Arial" w:hint="cs"/>
          <w:sz w:val="32"/>
          <w:szCs w:val="32"/>
          <w:rtl/>
          <w:lang w:bidi="ar-JO"/>
        </w:rPr>
        <w:t>ة</w:t>
      </w:r>
      <w:r w:rsidRPr="00EB1D8A">
        <w:rPr>
          <w:rFonts w:cs="Arial"/>
          <w:sz w:val="32"/>
          <w:szCs w:val="32"/>
          <w:rtl/>
          <w:lang w:bidi="ar-JO"/>
        </w:rPr>
        <w:t xml:space="preserve"> </w:t>
      </w:r>
      <w:r w:rsidR="00D8653B">
        <w:rPr>
          <w:rFonts w:cs="Arial" w:hint="cs"/>
          <w:sz w:val="32"/>
          <w:szCs w:val="32"/>
          <w:rtl/>
          <w:lang w:bidi="ar-JO"/>
        </w:rPr>
        <w:t>ل</w:t>
      </w:r>
      <w:r w:rsidRPr="00EB1D8A">
        <w:rPr>
          <w:rFonts w:cs="Arial"/>
          <w:sz w:val="32"/>
          <w:szCs w:val="32"/>
          <w:rtl/>
          <w:lang w:bidi="ar-JO"/>
        </w:rPr>
        <w:t xml:space="preserve">مراحل تطوير الأجهزة الطبية. إلى جانب قضايا الحماية، عُرضت جبهة الابتكار: </w:t>
      </w:r>
      <w:r w:rsidR="00D8653B">
        <w:rPr>
          <w:rFonts w:cs="Arial" w:hint="cs"/>
          <w:sz w:val="32"/>
          <w:szCs w:val="32"/>
          <w:rtl/>
          <w:lang w:bidi="ar-JO"/>
        </w:rPr>
        <w:t xml:space="preserve">ابتداءً </w:t>
      </w:r>
      <w:r w:rsidRPr="00EB1D8A">
        <w:rPr>
          <w:rFonts w:cs="Arial"/>
          <w:sz w:val="32"/>
          <w:szCs w:val="32"/>
          <w:rtl/>
          <w:lang w:bidi="ar-JO"/>
        </w:rPr>
        <w:t xml:space="preserve">من </w:t>
      </w:r>
      <w:r w:rsidR="00D8653B">
        <w:rPr>
          <w:rFonts w:cs="Arial" w:hint="cs"/>
          <w:sz w:val="32"/>
          <w:szCs w:val="32"/>
          <w:rtl/>
          <w:lang w:bidi="ar-JO"/>
        </w:rPr>
        <w:t>تقليص</w:t>
      </w:r>
      <w:r w:rsidRPr="00EB1D8A">
        <w:rPr>
          <w:rFonts w:cs="Arial"/>
          <w:sz w:val="32"/>
          <w:szCs w:val="32"/>
          <w:rtl/>
          <w:lang w:bidi="ar-JO"/>
        </w:rPr>
        <w:t xml:space="preserve"> المختبرات الجينومية على رقائق السيليكون، مروراً باستخدام علم الشبكات لتحسين إنتاجية المستشفيات، وصولاً إلى البحث والتطوير الطبي في الجيش الذي عرضه المقدم </w:t>
      </w:r>
      <w:proofErr w:type="spellStart"/>
      <w:r w:rsidRPr="00EB1D8A">
        <w:rPr>
          <w:rFonts w:cs="Arial"/>
          <w:sz w:val="32"/>
          <w:szCs w:val="32"/>
          <w:rtl/>
          <w:lang w:bidi="ar-JO"/>
        </w:rPr>
        <w:t>إيتاي</w:t>
      </w:r>
      <w:proofErr w:type="spellEnd"/>
      <w:r w:rsidRPr="00EB1D8A">
        <w:rPr>
          <w:rFonts w:cs="Arial"/>
          <w:sz w:val="32"/>
          <w:szCs w:val="32"/>
          <w:rtl/>
          <w:lang w:bidi="ar-JO"/>
        </w:rPr>
        <w:t xml:space="preserve"> </w:t>
      </w:r>
      <w:proofErr w:type="spellStart"/>
      <w:r w:rsidRPr="00EB1D8A">
        <w:rPr>
          <w:rFonts w:cs="Arial"/>
          <w:sz w:val="32"/>
          <w:szCs w:val="32"/>
          <w:rtl/>
          <w:lang w:bidi="ar-JO"/>
        </w:rPr>
        <w:t>كاتكو</w:t>
      </w:r>
      <w:proofErr w:type="spellEnd"/>
      <w:r w:rsidRPr="00EB1D8A">
        <w:rPr>
          <w:rFonts w:cs="Arial"/>
          <w:sz w:val="32"/>
          <w:szCs w:val="32"/>
          <w:rtl/>
          <w:lang w:bidi="ar-JO"/>
        </w:rPr>
        <w:t xml:space="preserve">. </w:t>
      </w:r>
      <w:r w:rsidR="00D8653B">
        <w:rPr>
          <w:rFonts w:cs="Arial" w:hint="cs"/>
          <w:sz w:val="32"/>
          <w:szCs w:val="32"/>
          <w:rtl/>
          <w:lang w:bidi="ar-JO"/>
        </w:rPr>
        <w:t>كذلك</w:t>
      </w:r>
      <w:r w:rsidRPr="00EB1D8A">
        <w:rPr>
          <w:rFonts w:cs="Arial"/>
          <w:sz w:val="32"/>
          <w:szCs w:val="32"/>
          <w:rtl/>
          <w:lang w:bidi="ar-JO"/>
        </w:rPr>
        <w:t xml:space="preserve"> ناقش المشاركون تطور الجراحة </w:t>
      </w:r>
      <w:proofErr w:type="spellStart"/>
      <w:r w:rsidRPr="00EB1D8A">
        <w:rPr>
          <w:rFonts w:cs="Arial"/>
          <w:sz w:val="32"/>
          <w:szCs w:val="32"/>
          <w:rtl/>
          <w:lang w:bidi="ar-JO"/>
        </w:rPr>
        <w:t>الروبوتية</w:t>
      </w:r>
      <w:proofErr w:type="spellEnd"/>
      <w:r w:rsidRPr="00EB1D8A">
        <w:rPr>
          <w:rFonts w:cs="Arial"/>
          <w:sz w:val="32"/>
          <w:szCs w:val="32"/>
          <w:rtl/>
          <w:lang w:bidi="ar-JO"/>
        </w:rPr>
        <w:t xml:space="preserve"> والأسئلة الأخلاقية المتعلقة بالمسؤولية عند استخدام الذكاء الاصطناعي في غرف العلاج.</w:t>
      </w:r>
    </w:p>
    <w:p w:rsidR="00D8653B" w:rsidRDefault="00EB1D8A" w:rsidP="00D8653B">
      <w:pPr>
        <w:rPr>
          <w:rFonts w:cs="Arial"/>
          <w:sz w:val="32"/>
          <w:szCs w:val="32"/>
          <w:rtl/>
          <w:lang w:bidi="ar-JO"/>
        </w:rPr>
      </w:pPr>
      <w:r w:rsidRPr="00EB1D8A">
        <w:rPr>
          <w:rFonts w:cs="Arial"/>
          <w:sz w:val="32"/>
          <w:szCs w:val="32"/>
          <w:rtl/>
          <w:lang w:bidi="ar-JO"/>
        </w:rPr>
        <w:t>أحد المحاور المركزية في المؤتمر</w:t>
      </w:r>
      <w:r w:rsidR="00D8653B">
        <w:rPr>
          <w:rFonts w:cs="Arial" w:hint="cs"/>
          <w:sz w:val="32"/>
          <w:szCs w:val="32"/>
          <w:rtl/>
          <w:lang w:bidi="ar-JO"/>
        </w:rPr>
        <w:t>، كان</w:t>
      </w:r>
      <w:r w:rsidRPr="00EB1D8A">
        <w:rPr>
          <w:rFonts w:cs="Arial"/>
          <w:sz w:val="32"/>
          <w:szCs w:val="32"/>
          <w:rtl/>
          <w:lang w:bidi="ar-JO"/>
        </w:rPr>
        <w:t xml:space="preserve"> العلاقة بين الصحة والبيئة. </w:t>
      </w:r>
      <w:r w:rsidR="00D8653B">
        <w:rPr>
          <w:rFonts w:cs="Arial" w:hint="cs"/>
          <w:sz w:val="32"/>
          <w:szCs w:val="32"/>
          <w:rtl/>
          <w:lang w:bidi="ar-JO"/>
        </w:rPr>
        <w:t>و</w:t>
      </w:r>
      <w:r w:rsidRPr="00EB1D8A">
        <w:rPr>
          <w:rFonts w:cs="Arial"/>
          <w:sz w:val="32"/>
          <w:szCs w:val="32"/>
          <w:rtl/>
          <w:lang w:bidi="ar-JO"/>
        </w:rPr>
        <w:t xml:space="preserve">عرضت البروفيسورة </w:t>
      </w:r>
      <w:proofErr w:type="spellStart"/>
      <w:r w:rsidRPr="00EB1D8A">
        <w:rPr>
          <w:rFonts w:cs="Arial"/>
          <w:sz w:val="32"/>
          <w:szCs w:val="32"/>
          <w:rtl/>
          <w:lang w:bidi="ar-JO"/>
        </w:rPr>
        <w:t>كيرن</w:t>
      </w:r>
      <w:proofErr w:type="spellEnd"/>
      <w:r w:rsidRPr="00EB1D8A">
        <w:rPr>
          <w:rFonts w:cs="Arial"/>
          <w:sz w:val="32"/>
          <w:szCs w:val="32"/>
          <w:rtl/>
          <w:lang w:bidi="ar-JO"/>
        </w:rPr>
        <w:t xml:space="preserve"> أج</w:t>
      </w:r>
      <w:r w:rsidR="00D8653B">
        <w:rPr>
          <w:rFonts w:cs="Arial" w:hint="cs"/>
          <w:sz w:val="32"/>
          <w:szCs w:val="32"/>
          <w:rtl/>
          <w:lang w:bidi="ar-JO"/>
        </w:rPr>
        <w:t>ا</w:t>
      </w:r>
      <w:r w:rsidRPr="00EB1D8A">
        <w:rPr>
          <w:rFonts w:cs="Arial"/>
          <w:sz w:val="32"/>
          <w:szCs w:val="32"/>
          <w:rtl/>
          <w:lang w:bidi="ar-JO"/>
        </w:rPr>
        <w:t>ي ش</w:t>
      </w:r>
      <w:r w:rsidR="00D8653B">
        <w:rPr>
          <w:rFonts w:cs="Arial" w:hint="cs"/>
          <w:sz w:val="32"/>
          <w:szCs w:val="32"/>
          <w:rtl/>
          <w:lang w:bidi="ar-JO"/>
        </w:rPr>
        <w:t>ا</w:t>
      </w:r>
      <w:r w:rsidRPr="00EB1D8A">
        <w:rPr>
          <w:rFonts w:cs="Arial"/>
          <w:sz w:val="32"/>
          <w:szCs w:val="32"/>
          <w:rtl/>
          <w:lang w:bidi="ar-JO"/>
        </w:rPr>
        <w:t xml:space="preserve">ي معطيات حول العلاقة بين تلوث الهواء ودرجات الحرارة القصوى والأمراض المزمنة، وأشارت إلى أن </w:t>
      </w:r>
      <w:r w:rsidR="00D8653B">
        <w:rPr>
          <w:rFonts w:cs="Arial" w:hint="cs"/>
          <w:sz w:val="32"/>
          <w:szCs w:val="32"/>
          <w:rtl/>
          <w:lang w:bidi="ar-JO"/>
        </w:rPr>
        <w:t>ال</w:t>
      </w:r>
      <w:r w:rsidRPr="00EB1D8A">
        <w:rPr>
          <w:rFonts w:cs="Arial"/>
          <w:sz w:val="32"/>
          <w:szCs w:val="32"/>
          <w:rtl/>
          <w:lang w:bidi="ar-JO"/>
        </w:rPr>
        <w:t>منظومة الصح</w:t>
      </w:r>
      <w:r w:rsidR="00D8653B">
        <w:rPr>
          <w:rFonts w:cs="Arial" w:hint="cs"/>
          <w:sz w:val="32"/>
          <w:szCs w:val="32"/>
          <w:rtl/>
          <w:lang w:bidi="ar-JO"/>
        </w:rPr>
        <w:t>ي</w:t>
      </w:r>
      <w:r w:rsidRPr="00EB1D8A">
        <w:rPr>
          <w:rFonts w:cs="Arial"/>
          <w:sz w:val="32"/>
          <w:szCs w:val="32"/>
          <w:rtl/>
          <w:lang w:bidi="ar-JO"/>
        </w:rPr>
        <w:t xml:space="preserve">ة </w:t>
      </w:r>
      <w:r w:rsidR="00D8653B">
        <w:rPr>
          <w:rFonts w:cs="Arial" w:hint="cs"/>
          <w:sz w:val="32"/>
          <w:szCs w:val="32"/>
          <w:rtl/>
          <w:lang w:bidi="ar-JO"/>
        </w:rPr>
        <w:t>تعتبر</w:t>
      </w:r>
      <w:r w:rsidRPr="00EB1D8A">
        <w:rPr>
          <w:rFonts w:cs="Arial"/>
          <w:sz w:val="32"/>
          <w:szCs w:val="32"/>
          <w:rtl/>
          <w:lang w:bidi="ar-JO"/>
        </w:rPr>
        <w:t xml:space="preserve"> مستهلكاً كبيراً للموارد. </w:t>
      </w:r>
    </w:p>
    <w:p w:rsidR="00EB1D8A" w:rsidRPr="00EB1D8A" w:rsidRDefault="00D8653B" w:rsidP="00D8653B">
      <w:pPr>
        <w:rPr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كما 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شدد المشاركون على التغيرات المناخية </w:t>
      </w:r>
      <w:r>
        <w:rPr>
          <w:rFonts w:cs="Arial" w:hint="cs"/>
          <w:sz w:val="32"/>
          <w:szCs w:val="32"/>
          <w:rtl/>
          <w:lang w:bidi="ar-JO"/>
        </w:rPr>
        <w:t xml:space="preserve">التي 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تفرض </w:t>
      </w:r>
      <w:r>
        <w:rPr>
          <w:rFonts w:cs="Arial" w:hint="cs"/>
          <w:sz w:val="32"/>
          <w:szCs w:val="32"/>
          <w:rtl/>
          <w:lang w:bidi="ar-JO"/>
        </w:rPr>
        <w:t>استعدادات تنظيمية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، من تخطيط البنى التحتية إلى اعتماد تقنيات فعالة تقلل </w:t>
      </w:r>
      <w:r>
        <w:rPr>
          <w:rFonts w:cs="Arial" w:hint="cs"/>
          <w:sz w:val="32"/>
          <w:szCs w:val="32"/>
          <w:rtl/>
          <w:lang w:bidi="ar-JO"/>
        </w:rPr>
        <w:t>الأثر البيئي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 للمستشفيات.</w:t>
      </w:r>
    </w:p>
    <w:p w:rsidR="00D8653B" w:rsidRDefault="00D8653B" w:rsidP="00EB1D8A">
      <w:pPr>
        <w:rPr>
          <w:rFonts w:cs="Arial"/>
          <w:sz w:val="32"/>
          <w:szCs w:val="32"/>
          <w:rtl/>
        </w:rPr>
      </w:pPr>
    </w:p>
    <w:p w:rsidR="00D8653B" w:rsidRDefault="00D8653B" w:rsidP="00EB1D8A">
      <w:pPr>
        <w:rPr>
          <w:rFonts w:cs="Arial"/>
          <w:sz w:val="32"/>
          <w:szCs w:val="32"/>
          <w:rtl/>
        </w:rPr>
      </w:pPr>
    </w:p>
    <w:p w:rsidR="00EB1D8A" w:rsidRPr="00EB1D8A" w:rsidRDefault="00EB1D8A" w:rsidP="003C7C5C">
      <w:pPr>
        <w:rPr>
          <w:sz w:val="32"/>
          <w:szCs w:val="32"/>
          <w:rtl/>
          <w:lang w:bidi="ar-JO"/>
        </w:rPr>
      </w:pPr>
      <w:r w:rsidRPr="00EB1D8A">
        <w:rPr>
          <w:rFonts w:cs="Arial"/>
          <w:sz w:val="32"/>
          <w:szCs w:val="32"/>
          <w:rtl/>
          <w:lang w:bidi="ar-JO"/>
        </w:rPr>
        <w:t>في اليوم الثاني</w:t>
      </w:r>
      <w:r w:rsidR="00D8653B">
        <w:rPr>
          <w:rFonts w:cs="Arial" w:hint="cs"/>
          <w:sz w:val="32"/>
          <w:szCs w:val="32"/>
          <w:rtl/>
          <w:lang w:bidi="ar-JO"/>
        </w:rPr>
        <w:t>،</w:t>
      </w:r>
      <w:r w:rsidRPr="00EB1D8A">
        <w:rPr>
          <w:rFonts w:cs="Arial"/>
          <w:sz w:val="32"/>
          <w:szCs w:val="32"/>
          <w:rtl/>
          <w:lang w:bidi="ar-JO"/>
        </w:rPr>
        <w:t xml:space="preserve"> انتقل التركيز إلى التطبيقات السريرية المتقدمة. عرض البروفيسور </w:t>
      </w:r>
      <w:proofErr w:type="spellStart"/>
      <w:r w:rsidRPr="00EB1D8A">
        <w:rPr>
          <w:rFonts w:cs="Arial"/>
          <w:sz w:val="32"/>
          <w:szCs w:val="32"/>
          <w:rtl/>
          <w:lang w:bidi="ar-JO"/>
        </w:rPr>
        <w:t>يائير</w:t>
      </w:r>
      <w:proofErr w:type="spellEnd"/>
      <w:r w:rsidRPr="00EB1D8A">
        <w:rPr>
          <w:rFonts w:cs="Arial"/>
          <w:sz w:val="32"/>
          <w:szCs w:val="32"/>
          <w:rtl/>
          <w:lang w:bidi="ar-JO"/>
        </w:rPr>
        <w:t xml:space="preserve"> </w:t>
      </w:r>
      <w:proofErr w:type="spellStart"/>
      <w:r w:rsidR="00D8653B">
        <w:rPr>
          <w:rFonts w:cs="Arial" w:hint="cs"/>
          <w:sz w:val="32"/>
          <w:szCs w:val="32"/>
          <w:rtl/>
          <w:lang w:bidi="ar-JO"/>
        </w:rPr>
        <w:t>بيلد</w:t>
      </w:r>
      <w:proofErr w:type="spellEnd"/>
      <w:r w:rsidRPr="00EB1D8A">
        <w:rPr>
          <w:rFonts w:cs="Arial"/>
          <w:sz w:val="32"/>
          <w:szCs w:val="32"/>
          <w:rtl/>
          <w:lang w:bidi="ar-JO"/>
        </w:rPr>
        <w:t xml:space="preserve"> كيفية دمج أنظمة الذكاء الاصطناعي في غرف القسطرة في المركز الطبي تسفون كأداة تتنبأ بنجاح زراعة الصمام للمريض</w:t>
      </w:r>
      <w:r w:rsidR="00D8653B">
        <w:rPr>
          <w:rFonts w:cs="Arial" w:hint="cs"/>
          <w:sz w:val="32"/>
          <w:szCs w:val="32"/>
          <w:rtl/>
          <w:lang w:bidi="ar-JO"/>
        </w:rPr>
        <w:t>/</w:t>
      </w:r>
      <w:r w:rsidRPr="00EB1D8A">
        <w:rPr>
          <w:rFonts w:cs="Arial"/>
          <w:sz w:val="32"/>
          <w:szCs w:val="32"/>
          <w:rtl/>
          <w:lang w:bidi="ar-JO"/>
        </w:rPr>
        <w:t>ة</w:t>
      </w:r>
      <w:r w:rsidR="003C7C5C">
        <w:rPr>
          <w:rFonts w:cs="Arial" w:hint="cs"/>
          <w:sz w:val="32"/>
          <w:szCs w:val="32"/>
          <w:rtl/>
          <w:lang w:bidi="ar-JO"/>
        </w:rPr>
        <w:t xml:space="preserve">. </w:t>
      </w:r>
      <w:r w:rsidRPr="00EB1D8A">
        <w:rPr>
          <w:rFonts w:cs="Arial"/>
          <w:sz w:val="32"/>
          <w:szCs w:val="32"/>
          <w:rtl/>
          <w:lang w:bidi="ar-JO"/>
        </w:rPr>
        <w:t xml:space="preserve">وأشار البروفيسور </w:t>
      </w:r>
      <w:proofErr w:type="spellStart"/>
      <w:r w:rsidRPr="00EB1D8A">
        <w:rPr>
          <w:rFonts w:cs="Arial"/>
          <w:sz w:val="32"/>
          <w:szCs w:val="32"/>
          <w:rtl/>
          <w:lang w:bidi="ar-JO"/>
        </w:rPr>
        <w:t>آفي</w:t>
      </w:r>
      <w:proofErr w:type="spellEnd"/>
      <w:r w:rsidRPr="00EB1D8A">
        <w:rPr>
          <w:rFonts w:cs="Arial"/>
          <w:sz w:val="32"/>
          <w:szCs w:val="32"/>
          <w:rtl/>
          <w:lang w:bidi="ar-JO"/>
        </w:rPr>
        <w:t xml:space="preserve"> بيرتس، مدير منظومة </w:t>
      </w:r>
      <w:r w:rsidRPr="00EB1D8A">
        <w:rPr>
          <w:sz w:val="32"/>
          <w:szCs w:val="32"/>
          <w:lang w:bidi="ar-JO"/>
        </w:rPr>
        <w:t>AIR</w:t>
      </w:r>
      <w:r w:rsidRPr="00EB1D8A">
        <w:rPr>
          <w:rFonts w:cs="Arial"/>
          <w:sz w:val="32"/>
          <w:szCs w:val="32"/>
          <w:rtl/>
          <w:lang w:bidi="ar-JO"/>
        </w:rPr>
        <w:t xml:space="preserve"> في المركز الطبي تسفون ومبادر المؤتمر، إلى </w:t>
      </w:r>
      <w:r w:rsidR="003C7C5C">
        <w:rPr>
          <w:rFonts w:cs="Arial" w:hint="cs"/>
          <w:sz w:val="32"/>
          <w:szCs w:val="32"/>
          <w:rtl/>
          <w:lang w:bidi="ar-JO"/>
        </w:rPr>
        <w:t>أن "</w:t>
      </w:r>
      <w:r w:rsidRPr="00EB1D8A">
        <w:rPr>
          <w:rFonts w:cs="Arial"/>
          <w:sz w:val="32"/>
          <w:szCs w:val="32"/>
          <w:rtl/>
          <w:lang w:bidi="ar-JO"/>
        </w:rPr>
        <w:t xml:space="preserve">ترجمة </w:t>
      </w:r>
      <w:r w:rsidR="003C7C5C">
        <w:rPr>
          <w:rFonts w:cs="Arial" w:hint="cs"/>
          <w:sz w:val="32"/>
          <w:szCs w:val="32"/>
          <w:rtl/>
          <w:lang w:bidi="ar-JO"/>
        </w:rPr>
        <w:t xml:space="preserve">تطبيق </w:t>
      </w:r>
      <w:r w:rsidRPr="00EB1D8A">
        <w:rPr>
          <w:rFonts w:cs="Arial"/>
          <w:sz w:val="32"/>
          <w:szCs w:val="32"/>
          <w:rtl/>
          <w:lang w:bidi="ar-JO"/>
        </w:rPr>
        <w:t xml:space="preserve">البحث </w:t>
      </w:r>
      <w:r w:rsidR="003C7C5C">
        <w:rPr>
          <w:rFonts w:cs="Arial"/>
          <w:sz w:val="32"/>
          <w:szCs w:val="32"/>
          <w:rtl/>
          <w:lang w:bidi="ar-JO"/>
        </w:rPr>
        <w:t xml:space="preserve">الأكاديمي، مثل تقنيات </w:t>
      </w:r>
      <w:r w:rsidR="003C7C5C">
        <w:rPr>
          <w:rFonts w:cs="Arial" w:hint="cs"/>
          <w:sz w:val="32"/>
          <w:szCs w:val="32"/>
          <w:rtl/>
          <w:lang w:bidi="ar-JO"/>
        </w:rPr>
        <w:t>"</w:t>
      </w:r>
      <w:r w:rsidRPr="00EB1D8A">
        <w:rPr>
          <w:rFonts w:cs="Arial"/>
          <w:sz w:val="32"/>
          <w:szCs w:val="32"/>
          <w:rtl/>
          <w:lang w:bidi="ar-JO"/>
        </w:rPr>
        <w:t>قلب على رقاقة</w:t>
      </w:r>
      <w:r w:rsidR="003C7C5C">
        <w:rPr>
          <w:rFonts w:cs="Arial" w:hint="cs"/>
          <w:sz w:val="32"/>
          <w:szCs w:val="32"/>
          <w:rtl/>
          <w:lang w:bidi="ar-JO"/>
        </w:rPr>
        <w:t>"</w:t>
      </w:r>
      <w:r w:rsidRPr="00EB1D8A">
        <w:rPr>
          <w:rFonts w:cs="Arial"/>
          <w:sz w:val="32"/>
          <w:szCs w:val="32"/>
          <w:rtl/>
          <w:lang w:bidi="ar-JO"/>
        </w:rPr>
        <w:t xml:space="preserve"> أو مراقبة الملوثات، إلى الممارسة اليومية في المستشفى، هو ما سيمكننا من مواجهة تحديات الغد</w:t>
      </w:r>
      <w:r w:rsidR="003C7C5C">
        <w:rPr>
          <w:rFonts w:cs="Arial" w:hint="cs"/>
          <w:sz w:val="32"/>
          <w:szCs w:val="32"/>
          <w:rtl/>
          <w:lang w:bidi="ar-JO"/>
        </w:rPr>
        <w:t>"</w:t>
      </w:r>
      <w:r w:rsidRPr="00EB1D8A">
        <w:rPr>
          <w:rFonts w:cs="Arial"/>
          <w:sz w:val="32"/>
          <w:szCs w:val="32"/>
          <w:rtl/>
          <w:lang w:bidi="ar-JO"/>
        </w:rPr>
        <w:t>.</w:t>
      </w:r>
    </w:p>
    <w:p w:rsidR="00EB1D8A" w:rsidRPr="00EB1D8A" w:rsidRDefault="00EB1D8A" w:rsidP="003C7C5C">
      <w:pPr>
        <w:rPr>
          <w:sz w:val="32"/>
          <w:szCs w:val="32"/>
          <w:rtl/>
          <w:lang w:bidi="ar-JO"/>
        </w:rPr>
      </w:pPr>
      <w:r w:rsidRPr="00EB1D8A">
        <w:rPr>
          <w:rFonts w:cs="Arial"/>
          <w:sz w:val="32"/>
          <w:szCs w:val="32"/>
          <w:rtl/>
          <w:lang w:bidi="ar-JO"/>
        </w:rPr>
        <w:t xml:space="preserve">اختُتم المؤتمر بمحاضرة البروفيسور زئيف </w:t>
      </w:r>
      <w:proofErr w:type="spellStart"/>
      <w:r w:rsidRPr="00EB1D8A">
        <w:rPr>
          <w:rFonts w:cs="Arial"/>
          <w:sz w:val="32"/>
          <w:szCs w:val="32"/>
          <w:rtl/>
          <w:lang w:bidi="ar-JO"/>
        </w:rPr>
        <w:t>زلبسكي</w:t>
      </w:r>
      <w:proofErr w:type="spellEnd"/>
      <w:r w:rsidRPr="00EB1D8A">
        <w:rPr>
          <w:rFonts w:cs="Arial"/>
          <w:sz w:val="32"/>
          <w:szCs w:val="32"/>
          <w:rtl/>
          <w:lang w:bidi="ar-JO"/>
        </w:rPr>
        <w:t xml:space="preserve">، نائب رئيس العلاقات الصناعية في جامعة بار-إيلان، </w:t>
      </w:r>
      <w:r w:rsidR="003C7C5C">
        <w:rPr>
          <w:rFonts w:cs="Arial" w:hint="cs"/>
          <w:sz w:val="32"/>
          <w:szCs w:val="32"/>
          <w:rtl/>
          <w:lang w:bidi="ar-JO"/>
        </w:rPr>
        <w:t>واست</w:t>
      </w:r>
      <w:r w:rsidRPr="00EB1D8A">
        <w:rPr>
          <w:rFonts w:cs="Arial"/>
          <w:sz w:val="32"/>
          <w:szCs w:val="32"/>
          <w:rtl/>
          <w:lang w:bidi="ar-JO"/>
        </w:rPr>
        <w:t xml:space="preserve">عرض واجهات دماغ–آلة بصرية وقال: </w:t>
      </w:r>
      <w:r w:rsidR="003C7C5C">
        <w:rPr>
          <w:rFonts w:cs="Arial" w:hint="cs"/>
          <w:sz w:val="32"/>
          <w:szCs w:val="32"/>
          <w:rtl/>
        </w:rPr>
        <w:t>"</w:t>
      </w:r>
      <w:r w:rsidRPr="00EB1D8A">
        <w:rPr>
          <w:rFonts w:cs="Arial"/>
          <w:sz w:val="32"/>
          <w:szCs w:val="32"/>
          <w:rtl/>
          <w:lang w:bidi="ar-JO"/>
        </w:rPr>
        <w:t xml:space="preserve">إن الربط بين الطب والطاقة والاستدامة هو أمر استراتيجي وضروري لحماية صحة المرضى. عند دمج </w:t>
      </w:r>
      <w:r w:rsidR="003C7C5C">
        <w:rPr>
          <w:rFonts w:cs="Arial" w:hint="cs"/>
          <w:sz w:val="32"/>
          <w:szCs w:val="32"/>
          <w:rtl/>
          <w:lang w:bidi="ar-JO"/>
        </w:rPr>
        <w:t>ال</w:t>
      </w:r>
      <w:r w:rsidRPr="00EB1D8A">
        <w:rPr>
          <w:rFonts w:cs="Arial"/>
          <w:sz w:val="32"/>
          <w:szCs w:val="32"/>
          <w:rtl/>
          <w:lang w:bidi="ar-JO"/>
        </w:rPr>
        <w:t xml:space="preserve">قدرات </w:t>
      </w:r>
      <w:r w:rsidR="003C7C5C">
        <w:rPr>
          <w:rFonts w:cs="Arial" w:hint="cs"/>
          <w:sz w:val="32"/>
          <w:szCs w:val="32"/>
          <w:rtl/>
          <w:lang w:bidi="ar-JO"/>
        </w:rPr>
        <w:t>ال</w:t>
      </w:r>
      <w:r w:rsidRPr="00EB1D8A">
        <w:rPr>
          <w:rFonts w:cs="Arial"/>
          <w:sz w:val="32"/>
          <w:szCs w:val="32"/>
          <w:rtl/>
          <w:lang w:bidi="ar-JO"/>
        </w:rPr>
        <w:t>متقدمة مع ا</w:t>
      </w:r>
      <w:r w:rsidR="003C7C5C">
        <w:rPr>
          <w:rFonts w:cs="Arial" w:hint="cs"/>
          <w:sz w:val="32"/>
          <w:szCs w:val="32"/>
          <w:rtl/>
          <w:lang w:bidi="ar-JO"/>
        </w:rPr>
        <w:t>لا</w:t>
      </w:r>
      <w:r w:rsidRPr="00EB1D8A">
        <w:rPr>
          <w:rFonts w:cs="Arial"/>
          <w:sz w:val="32"/>
          <w:szCs w:val="32"/>
          <w:rtl/>
          <w:lang w:bidi="ar-JO"/>
        </w:rPr>
        <w:t xml:space="preserve">حتياجات </w:t>
      </w:r>
      <w:r w:rsidR="003C7C5C">
        <w:rPr>
          <w:rFonts w:cs="Arial" w:hint="cs"/>
          <w:sz w:val="32"/>
          <w:szCs w:val="32"/>
          <w:rtl/>
          <w:lang w:bidi="ar-JO"/>
        </w:rPr>
        <w:t>ال</w:t>
      </w:r>
      <w:r w:rsidRPr="00EB1D8A">
        <w:rPr>
          <w:rFonts w:cs="Arial"/>
          <w:sz w:val="32"/>
          <w:szCs w:val="32"/>
          <w:rtl/>
          <w:lang w:bidi="ar-JO"/>
        </w:rPr>
        <w:t xml:space="preserve">سريرية </w:t>
      </w:r>
      <w:r w:rsidR="003C7C5C">
        <w:rPr>
          <w:rFonts w:cs="Arial" w:hint="cs"/>
          <w:sz w:val="32"/>
          <w:szCs w:val="32"/>
          <w:rtl/>
          <w:lang w:bidi="ar-JO"/>
        </w:rPr>
        <w:t>ال</w:t>
      </w:r>
      <w:r w:rsidRPr="00EB1D8A">
        <w:rPr>
          <w:rFonts w:cs="Arial"/>
          <w:sz w:val="32"/>
          <w:szCs w:val="32"/>
          <w:rtl/>
          <w:lang w:bidi="ar-JO"/>
        </w:rPr>
        <w:t xml:space="preserve">حقيقية، </w:t>
      </w:r>
      <w:r w:rsidR="003C7C5C">
        <w:rPr>
          <w:rFonts w:cs="Arial" w:hint="cs"/>
          <w:sz w:val="32"/>
          <w:szCs w:val="32"/>
          <w:rtl/>
          <w:lang w:bidi="ar-JO"/>
        </w:rPr>
        <w:t>تبنى</w:t>
      </w:r>
      <w:r w:rsidRPr="00EB1D8A">
        <w:rPr>
          <w:rFonts w:cs="Arial"/>
          <w:sz w:val="32"/>
          <w:szCs w:val="32"/>
          <w:rtl/>
          <w:lang w:bidi="ar-JO"/>
        </w:rPr>
        <w:t xml:space="preserve"> بنية تحتية بحثية قادرة على التأثير المباشر </w:t>
      </w:r>
      <w:r w:rsidR="003C7C5C">
        <w:rPr>
          <w:rFonts w:cs="Arial" w:hint="cs"/>
          <w:sz w:val="32"/>
          <w:szCs w:val="32"/>
          <w:rtl/>
          <w:lang w:bidi="ar-JO"/>
        </w:rPr>
        <w:t>ل</w:t>
      </w:r>
      <w:r w:rsidRPr="00EB1D8A">
        <w:rPr>
          <w:rFonts w:cs="Arial"/>
          <w:sz w:val="32"/>
          <w:szCs w:val="32"/>
          <w:rtl/>
          <w:lang w:bidi="ar-JO"/>
        </w:rPr>
        <w:t xml:space="preserve">جودة العلاج </w:t>
      </w:r>
      <w:r w:rsidR="003C7C5C">
        <w:rPr>
          <w:rFonts w:cs="Arial" w:hint="cs"/>
          <w:sz w:val="32"/>
          <w:szCs w:val="32"/>
          <w:rtl/>
          <w:lang w:bidi="ar-JO"/>
        </w:rPr>
        <w:t>و</w:t>
      </w:r>
      <w:r w:rsidRPr="00EB1D8A">
        <w:rPr>
          <w:rFonts w:cs="Arial"/>
          <w:sz w:val="32"/>
          <w:szCs w:val="32"/>
          <w:rtl/>
          <w:lang w:bidi="ar-JO"/>
        </w:rPr>
        <w:t xml:space="preserve">متانة </w:t>
      </w:r>
      <w:r w:rsidR="003C7C5C">
        <w:rPr>
          <w:rFonts w:cs="Arial" w:hint="cs"/>
          <w:sz w:val="32"/>
          <w:szCs w:val="32"/>
          <w:rtl/>
          <w:lang w:bidi="ar-JO"/>
        </w:rPr>
        <w:t>ال</w:t>
      </w:r>
      <w:r w:rsidRPr="00EB1D8A">
        <w:rPr>
          <w:rFonts w:cs="Arial"/>
          <w:sz w:val="32"/>
          <w:szCs w:val="32"/>
          <w:rtl/>
          <w:lang w:bidi="ar-JO"/>
        </w:rPr>
        <w:t>منظومة الصح</w:t>
      </w:r>
      <w:r w:rsidR="003C7C5C">
        <w:rPr>
          <w:rFonts w:cs="Arial" w:hint="cs"/>
          <w:sz w:val="32"/>
          <w:szCs w:val="32"/>
          <w:rtl/>
          <w:lang w:bidi="ar-JO"/>
        </w:rPr>
        <w:t>ي</w:t>
      </w:r>
      <w:r w:rsidRPr="00EB1D8A">
        <w:rPr>
          <w:rFonts w:cs="Arial"/>
          <w:sz w:val="32"/>
          <w:szCs w:val="32"/>
          <w:rtl/>
          <w:lang w:bidi="ar-JO"/>
        </w:rPr>
        <w:t>ة</w:t>
      </w:r>
      <w:r w:rsidR="003C7C5C">
        <w:rPr>
          <w:rFonts w:cs="Arial" w:hint="cs"/>
          <w:sz w:val="32"/>
          <w:szCs w:val="32"/>
          <w:rtl/>
          <w:lang w:bidi="ar-JO"/>
        </w:rPr>
        <w:t>"</w:t>
      </w:r>
      <w:r w:rsidRPr="00EB1D8A">
        <w:rPr>
          <w:rFonts w:cs="Arial"/>
          <w:sz w:val="32"/>
          <w:szCs w:val="32"/>
          <w:rtl/>
          <w:lang w:bidi="ar-JO"/>
        </w:rPr>
        <w:t>.</w:t>
      </w:r>
    </w:p>
    <w:p w:rsidR="00EB1D8A" w:rsidRPr="00EB1D8A" w:rsidRDefault="00D441A9" w:rsidP="00D441A9">
      <w:pPr>
        <w:rPr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وللتلخيص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، أوضح المؤتمر أن </w:t>
      </w:r>
      <w:r>
        <w:rPr>
          <w:rFonts w:cs="Arial" w:hint="cs"/>
          <w:sz w:val="32"/>
          <w:szCs w:val="32"/>
          <w:rtl/>
          <w:lang w:bidi="ar-JO"/>
        </w:rPr>
        <w:t>ال</w:t>
      </w:r>
      <w:r w:rsidR="00EB1D8A" w:rsidRPr="00EB1D8A">
        <w:rPr>
          <w:rFonts w:cs="Arial"/>
          <w:sz w:val="32"/>
          <w:szCs w:val="32"/>
          <w:rtl/>
          <w:lang w:bidi="ar-JO"/>
        </w:rPr>
        <w:t>منظومة الصح</w:t>
      </w:r>
      <w:r>
        <w:rPr>
          <w:rFonts w:cs="Arial" w:hint="cs"/>
          <w:sz w:val="32"/>
          <w:szCs w:val="32"/>
          <w:rtl/>
          <w:lang w:bidi="ar-JO"/>
        </w:rPr>
        <w:t>ي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ة في العقد المقبل </w:t>
      </w:r>
      <w:r>
        <w:rPr>
          <w:rFonts w:cs="Arial" w:hint="cs"/>
          <w:sz w:val="32"/>
          <w:szCs w:val="32"/>
          <w:rtl/>
          <w:lang w:bidi="ar-JO"/>
        </w:rPr>
        <w:t xml:space="preserve">مطلوب منها 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أن تكون أكثر ذكاءً </w:t>
      </w:r>
      <w:r>
        <w:rPr>
          <w:rFonts w:cs="Arial" w:hint="cs"/>
          <w:sz w:val="32"/>
          <w:szCs w:val="32"/>
          <w:rtl/>
          <w:lang w:bidi="ar-JO"/>
        </w:rPr>
        <w:t>وحماية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 واستدامة. إنشاء صندوق الأبحاث المشترك</w:t>
      </w:r>
      <w:r>
        <w:rPr>
          <w:rFonts w:cs="Arial" w:hint="cs"/>
          <w:sz w:val="32"/>
          <w:szCs w:val="32"/>
          <w:rtl/>
          <w:lang w:bidi="ar-JO"/>
        </w:rPr>
        <w:t xml:space="preserve">، يشكل </w:t>
      </w:r>
      <w:proofErr w:type="gramStart"/>
      <w:r>
        <w:rPr>
          <w:rFonts w:cs="Arial" w:hint="cs"/>
          <w:sz w:val="32"/>
          <w:szCs w:val="32"/>
          <w:rtl/>
          <w:lang w:bidi="ar-JO"/>
        </w:rPr>
        <w:t xml:space="preserve">نقلة </w:t>
      </w:r>
      <w:r w:rsidR="00EB1D8A" w:rsidRPr="00EB1D8A">
        <w:rPr>
          <w:rFonts w:cs="Arial"/>
          <w:sz w:val="32"/>
          <w:szCs w:val="32"/>
          <w:rtl/>
          <w:lang w:bidi="ar-JO"/>
        </w:rPr>
        <w:t xml:space="preserve"> من</w:t>
      </w:r>
      <w:proofErr w:type="gramEnd"/>
      <w:r w:rsidR="00EB1D8A" w:rsidRPr="00EB1D8A">
        <w:rPr>
          <w:rFonts w:cs="Arial"/>
          <w:sz w:val="32"/>
          <w:szCs w:val="32"/>
          <w:rtl/>
          <w:lang w:bidi="ar-JO"/>
        </w:rPr>
        <w:t xml:space="preserve"> النقاش النظري إلى </w:t>
      </w:r>
      <w:r>
        <w:rPr>
          <w:rFonts w:cs="Arial" w:hint="cs"/>
          <w:sz w:val="32"/>
          <w:szCs w:val="32"/>
          <w:rtl/>
          <w:lang w:bidi="ar-JO"/>
        </w:rPr>
        <w:t xml:space="preserve">مرحلة التطبيق، </w:t>
      </w:r>
      <w:r w:rsidR="00EB1D8A" w:rsidRPr="00EB1D8A">
        <w:rPr>
          <w:rFonts w:cs="Arial"/>
          <w:sz w:val="32"/>
          <w:szCs w:val="32"/>
          <w:rtl/>
          <w:lang w:bidi="ar-JO"/>
        </w:rPr>
        <w:t>حيث ستُترجم الشراكات بين الأكاديمية ومنظومة الصحة إلى حلول ملموسة لصالح المرضى.</w:t>
      </w:r>
    </w:p>
    <w:p w:rsidR="00EB1D8A" w:rsidRPr="00EB1D8A" w:rsidRDefault="00EB1D8A" w:rsidP="00EB1D8A">
      <w:pPr>
        <w:rPr>
          <w:sz w:val="32"/>
          <w:szCs w:val="32"/>
          <w:rtl/>
          <w:lang w:bidi="ar-JO"/>
        </w:rPr>
      </w:pPr>
    </w:p>
    <w:p w:rsidR="00A16729" w:rsidRDefault="00EB1D8A" w:rsidP="00EB1D8A">
      <w:pPr>
        <w:rPr>
          <w:rFonts w:cs="Arial"/>
          <w:sz w:val="32"/>
          <w:szCs w:val="32"/>
          <w:rtl/>
          <w:lang w:bidi="ar-JO"/>
        </w:rPr>
      </w:pPr>
      <w:r w:rsidRPr="00EB1D8A">
        <w:rPr>
          <w:rFonts w:cs="Arial"/>
          <w:sz w:val="32"/>
          <w:szCs w:val="32"/>
          <w:rtl/>
          <w:lang w:bidi="ar-JO"/>
        </w:rPr>
        <w:t xml:space="preserve">الصور: </w:t>
      </w:r>
    </w:p>
    <w:p w:rsidR="00A16729" w:rsidRDefault="00A16729" w:rsidP="00EB1D8A">
      <w:pPr>
        <w:rPr>
          <w:rFonts w:cs="Arial" w:hint="cs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جانب من المؤتمر</w:t>
      </w:r>
    </w:p>
    <w:p w:rsidR="00830CBD" w:rsidRPr="00EB1D8A" w:rsidRDefault="00A16729" w:rsidP="00A16729">
      <w:pPr>
        <w:rPr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من اليمين إلى اليسار، البروفيسور </w:t>
      </w:r>
      <w:proofErr w:type="spellStart"/>
      <w:r>
        <w:rPr>
          <w:rFonts w:cs="Arial" w:hint="cs"/>
          <w:sz w:val="32"/>
          <w:szCs w:val="32"/>
          <w:rtl/>
          <w:lang w:bidi="ar-JO"/>
        </w:rPr>
        <w:t>آفي</w:t>
      </w:r>
      <w:proofErr w:type="spellEnd"/>
      <w:r>
        <w:rPr>
          <w:rFonts w:cs="Arial"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JO"/>
        </w:rPr>
        <w:t>بيرتتس</w:t>
      </w:r>
      <w:proofErr w:type="spellEnd"/>
      <w:r>
        <w:rPr>
          <w:rFonts w:cs="Arial" w:hint="cs"/>
          <w:sz w:val="32"/>
          <w:szCs w:val="32"/>
          <w:rtl/>
          <w:lang w:bidi="ar-JO"/>
        </w:rPr>
        <w:t xml:space="preserve">، الدكتور </w:t>
      </w:r>
      <w:proofErr w:type="spellStart"/>
      <w:r>
        <w:rPr>
          <w:rFonts w:cs="Arial" w:hint="cs"/>
          <w:sz w:val="32"/>
          <w:szCs w:val="32"/>
          <w:rtl/>
          <w:lang w:bidi="ar-JO"/>
        </w:rPr>
        <w:t>نوعام</w:t>
      </w:r>
      <w:proofErr w:type="spellEnd"/>
      <w:r>
        <w:rPr>
          <w:rFonts w:cs="Arial"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JO"/>
        </w:rPr>
        <w:t>يهوداي</w:t>
      </w:r>
      <w:proofErr w:type="spellEnd"/>
      <w:r>
        <w:rPr>
          <w:rFonts w:cs="Arial" w:hint="cs"/>
          <w:sz w:val="32"/>
          <w:szCs w:val="32"/>
          <w:rtl/>
          <w:lang w:bidi="ar-JO"/>
        </w:rPr>
        <w:t xml:space="preserve"> والبروفيسور زئيف </w:t>
      </w:r>
      <w:proofErr w:type="spellStart"/>
      <w:r>
        <w:rPr>
          <w:rFonts w:cs="Arial" w:hint="cs"/>
          <w:sz w:val="32"/>
          <w:szCs w:val="32"/>
          <w:rtl/>
          <w:lang w:bidi="ar-JO"/>
        </w:rPr>
        <w:t>زلبسكي</w:t>
      </w:r>
      <w:proofErr w:type="spellEnd"/>
      <w:r>
        <w:rPr>
          <w:rFonts w:cs="Arial" w:hint="cs"/>
          <w:sz w:val="32"/>
          <w:szCs w:val="32"/>
          <w:rtl/>
          <w:lang w:bidi="ar-JO"/>
        </w:rPr>
        <w:t xml:space="preserve"> تصوير </w:t>
      </w:r>
      <w:r w:rsidR="00EB1D8A" w:rsidRPr="00EB1D8A">
        <w:rPr>
          <w:rFonts w:cs="Arial"/>
          <w:sz w:val="32"/>
          <w:szCs w:val="32"/>
          <w:rtl/>
          <w:lang w:bidi="ar-JO"/>
        </w:rPr>
        <w:t>المركز الطبي ت</w:t>
      </w:r>
      <w:r>
        <w:rPr>
          <w:rFonts w:cs="Arial"/>
          <w:sz w:val="32"/>
          <w:szCs w:val="32"/>
          <w:rtl/>
          <w:lang w:bidi="ar-JO"/>
        </w:rPr>
        <w:t>سفون</w:t>
      </w:r>
    </w:p>
    <w:sectPr w:rsidR="00830CBD" w:rsidRPr="00EB1D8A" w:rsidSect="004675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5D"/>
    <w:rsid w:val="000A074D"/>
    <w:rsid w:val="003C7C5C"/>
    <w:rsid w:val="003E164F"/>
    <w:rsid w:val="00467549"/>
    <w:rsid w:val="006D6426"/>
    <w:rsid w:val="006D7F92"/>
    <w:rsid w:val="00830CBD"/>
    <w:rsid w:val="00A16729"/>
    <w:rsid w:val="00AE1B70"/>
    <w:rsid w:val="00D441A9"/>
    <w:rsid w:val="00D8653B"/>
    <w:rsid w:val="00EB1D8A"/>
    <w:rsid w:val="00ED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01332-FBC4-4DF1-AB07-B3AB5D62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509</Words>
  <Characters>2547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2026-02-17T06:24:00Z</dcterms:created>
  <dcterms:modified xsi:type="dcterms:W3CDTF">2026-02-17T06:56:00Z</dcterms:modified>
</cp:coreProperties>
</file>